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26C5" w14:textId="31991F05" w:rsidR="00DC430C" w:rsidRPr="00DC430C" w:rsidRDefault="009B2F87" w:rsidP="00DC430C">
      <w:pPr>
        <w:jc w:val="center"/>
        <w:rPr>
          <w:rFonts w:ascii="Times New Roman" w:hAnsi="Times New Roman" w:cs="Times New Roman"/>
          <w:b/>
          <w:bCs/>
          <w:sz w:val="24"/>
          <w:szCs w:val="24"/>
        </w:rPr>
      </w:pPr>
      <w:r w:rsidRPr="00DC430C">
        <w:rPr>
          <w:rFonts w:ascii="Times New Roman" w:hAnsi="Times New Roman" w:cs="Times New Roman"/>
          <w:b/>
          <w:bCs/>
          <w:sz w:val="24"/>
          <w:szCs w:val="24"/>
        </w:rPr>
        <w:t>KLAUZULA INFORMACYJNA</w:t>
      </w:r>
    </w:p>
    <w:p w14:paraId="11679087" w14:textId="24067B75" w:rsidR="00DC430C" w:rsidRDefault="009B2F87" w:rsidP="00602A31">
      <w:pPr>
        <w:jc w:val="both"/>
        <w:rPr>
          <w:rFonts w:ascii="Times New Roman" w:hAnsi="Times New Roman" w:cs="Times New Roman"/>
          <w:sz w:val="24"/>
          <w:szCs w:val="24"/>
        </w:rPr>
      </w:pPr>
      <w:r w:rsidRPr="00DC430C">
        <w:rPr>
          <w:rFonts w:ascii="Times New Roman" w:hAnsi="Times New Roman" w:cs="Times New Roman"/>
          <w:sz w:val="24"/>
          <w:szCs w:val="24"/>
        </w:rPr>
        <w:t>Wypełniając obowiązek określony w Rozporządzeniu Parlamentu Europejskiego i Rady (UE) 2016/679 z dnia 27 kwietnia 2016 r. w sprawie ochrony osób fizycznych w związku z przetwarzaniem danych osobowych i w sprawie swobodnego przepływu takich danych oraz uchylenia dyrektywy 95/46/WE (Dz.</w:t>
      </w:r>
      <w:r w:rsidR="00906342">
        <w:rPr>
          <w:rFonts w:ascii="Times New Roman" w:hAnsi="Times New Roman" w:cs="Times New Roman"/>
          <w:sz w:val="24"/>
          <w:szCs w:val="24"/>
        </w:rPr>
        <w:t xml:space="preserve"> </w:t>
      </w:r>
      <w:r w:rsidRPr="00DC430C">
        <w:rPr>
          <w:rFonts w:ascii="Times New Roman" w:hAnsi="Times New Roman" w:cs="Times New Roman"/>
          <w:sz w:val="24"/>
          <w:szCs w:val="24"/>
        </w:rPr>
        <w:t>Urz. UE Nr L 119/1 z dnia 4.05.2016 r.) – dalej RODO informuję, że:</w:t>
      </w:r>
    </w:p>
    <w:p w14:paraId="30CFB3D3" w14:textId="4120F891" w:rsidR="00DC430C"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Administratorem Pani/Pana danych osobowych jest </w:t>
      </w:r>
      <w:r w:rsidR="00CA0914">
        <w:rPr>
          <w:rFonts w:ascii="Times New Roman" w:hAnsi="Times New Roman" w:cs="Times New Roman"/>
          <w:sz w:val="24"/>
          <w:szCs w:val="24"/>
        </w:rPr>
        <w:t xml:space="preserve">Gmina </w:t>
      </w:r>
      <w:r w:rsidR="00DC430C" w:rsidRPr="00DC430C">
        <w:rPr>
          <w:rFonts w:ascii="Times New Roman" w:hAnsi="Times New Roman" w:cs="Times New Roman"/>
          <w:sz w:val="24"/>
          <w:szCs w:val="24"/>
        </w:rPr>
        <w:t>Wietrzychowic</w:t>
      </w:r>
      <w:r w:rsidR="00CA0914">
        <w:rPr>
          <w:rFonts w:ascii="Times New Roman" w:hAnsi="Times New Roman" w:cs="Times New Roman"/>
          <w:sz w:val="24"/>
          <w:szCs w:val="24"/>
        </w:rPr>
        <w:t>e reprezentowana przez Wójta Gminy Wietrzychowice</w:t>
      </w:r>
      <w:r w:rsidRPr="00DC430C">
        <w:rPr>
          <w:rFonts w:ascii="Times New Roman" w:hAnsi="Times New Roman" w:cs="Times New Roman"/>
          <w:sz w:val="24"/>
          <w:szCs w:val="24"/>
        </w:rPr>
        <w:t xml:space="preserve">, z siedzibą </w:t>
      </w:r>
      <w:r w:rsidR="00DC430C" w:rsidRPr="00DC430C">
        <w:rPr>
          <w:rFonts w:ascii="Times New Roman" w:hAnsi="Times New Roman" w:cs="Times New Roman"/>
          <w:sz w:val="24"/>
          <w:szCs w:val="24"/>
        </w:rPr>
        <w:t>33-270 Wietrzychowice 19</w:t>
      </w:r>
      <w:r w:rsidR="000E7B27">
        <w:rPr>
          <w:rFonts w:ascii="Times New Roman" w:hAnsi="Times New Roman" w:cs="Times New Roman"/>
          <w:sz w:val="24"/>
          <w:szCs w:val="24"/>
        </w:rPr>
        <w:t>, tel. 14 641 80 45</w:t>
      </w:r>
      <w:r w:rsidR="00DC430C" w:rsidRPr="00DC430C">
        <w:rPr>
          <w:rFonts w:ascii="Times New Roman" w:hAnsi="Times New Roman" w:cs="Times New Roman"/>
          <w:sz w:val="24"/>
          <w:szCs w:val="24"/>
        </w:rPr>
        <w:t xml:space="preserve"> </w:t>
      </w:r>
      <w:r w:rsidRPr="00DC430C">
        <w:rPr>
          <w:rFonts w:ascii="Times New Roman" w:hAnsi="Times New Roman" w:cs="Times New Roman"/>
          <w:sz w:val="24"/>
          <w:szCs w:val="24"/>
        </w:rPr>
        <w:t>e-mail:</w:t>
      </w:r>
      <w:r w:rsidR="00DC430C" w:rsidRPr="00DC430C">
        <w:rPr>
          <w:rFonts w:ascii="Times New Roman" w:hAnsi="Times New Roman" w:cs="Times New Roman"/>
          <w:sz w:val="24"/>
          <w:szCs w:val="24"/>
        </w:rPr>
        <w:t>gmina</w:t>
      </w:r>
      <w:r w:rsidR="000E7B27">
        <w:rPr>
          <w:rFonts w:ascii="Times New Roman" w:hAnsi="Times New Roman" w:cs="Times New Roman"/>
          <w:sz w:val="24"/>
          <w:szCs w:val="24"/>
        </w:rPr>
        <w:t>@</w:t>
      </w:r>
      <w:r w:rsidR="00DC430C" w:rsidRPr="00DC430C">
        <w:rPr>
          <w:rFonts w:ascii="Times New Roman" w:hAnsi="Times New Roman" w:cs="Times New Roman"/>
          <w:sz w:val="24"/>
          <w:szCs w:val="24"/>
        </w:rPr>
        <w:t>wietrzychowice.pl</w:t>
      </w:r>
    </w:p>
    <w:p w14:paraId="4CD6F399" w14:textId="532C6A73" w:rsidR="00DC430C" w:rsidRDefault="000E7B27" w:rsidP="00602A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z którym można skontaktować się w każdej sprawie </w:t>
      </w:r>
      <w:r w:rsidR="00BB1058">
        <w:rPr>
          <w:rFonts w:ascii="Times New Roman" w:hAnsi="Times New Roman" w:cs="Times New Roman"/>
          <w:sz w:val="24"/>
          <w:szCs w:val="24"/>
        </w:rPr>
        <w:t>dotyczącej</w:t>
      </w:r>
      <w:r>
        <w:rPr>
          <w:rFonts w:ascii="Times New Roman" w:hAnsi="Times New Roman" w:cs="Times New Roman"/>
          <w:sz w:val="24"/>
          <w:szCs w:val="24"/>
        </w:rPr>
        <w:t xml:space="preserve"> przetwarzania Państwa danych osobowych </w:t>
      </w:r>
      <w:r w:rsidR="009B2F87" w:rsidRPr="00DC430C">
        <w:rPr>
          <w:rFonts w:ascii="Times New Roman" w:hAnsi="Times New Roman" w:cs="Times New Roman"/>
          <w:sz w:val="24"/>
          <w:szCs w:val="24"/>
        </w:rPr>
        <w:t xml:space="preserve">Inspektorem </w:t>
      </w:r>
      <w:r>
        <w:rPr>
          <w:rFonts w:ascii="Times New Roman" w:hAnsi="Times New Roman" w:cs="Times New Roman"/>
          <w:sz w:val="24"/>
          <w:szCs w:val="24"/>
        </w:rPr>
        <w:t xml:space="preserve">tel.. </w:t>
      </w:r>
      <w:r w:rsidR="009B2F87" w:rsidRPr="00DC430C">
        <w:rPr>
          <w:rFonts w:ascii="Times New Roman" w:hAnsi="Times New Roman" w:cs="Times New Roman"/>
          <w:sz w:val="24"/>
          <w:szCs w:val="24"/>
        </w:rPr>
        <w:t>e-mail:</w:t>
      </w:r>
      <w:r>
        <w:rPr>
          <w:rFonts w:ascii="Times New Roman" w:hAnsi="Times New Roman" w:cs="Times New Roman"/>
          <w:sz w:val="24"/>
          <w:szCs w:val="24"/>
        </w:rPr>
        <w:t xml:space="preserve"> </w:t>
      </w:r>
      <w:hyperlink r:id="rId8" w:history="1">
        <w:r w:rsidR="00147C82" w:rsidRPr="0096298D">
          <w:rPr>
            <w:rStyle w:val="Hipercze"/>
            <w:rFonts w:ascii="Times New Roman" w:hAnsi="Times New Roman" w:cs="Times New Roman"/>
            <w:sz w:val="24"/>
            <w:szCs w:val="24"/>
          </w:rPr>
          <w:t>inspektor@cbi24.pl</w:t>
        </w:r>
      </w:hyperlink>
      <w:r w:rsidR="00147C82">
        <w:t xml:space="preserve"> </w:t>
      </w:r>
    </w:p>
    <w:p w14:paraId="0230E673" w14:textId="1F8CC707" w:rsidR="00BB1058"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dane osobowe przetwarzane będą w celu przeprowadzenia naboru na stanowisko </w:t>
      </w:r>
      <w:r w:rsidR="00EF4D36">
        <w:rPr>
          <w:rFonts w:ascii="Times New Roman" w:hAnsi="Times New Roman" w:cs="Times New Roman"/>
          <w:sz w:val="24"/>
          <w:szCs w:val="24"/>
        </w:rPr>
        <w:t>P</w:t>
      </w:r>
      <w:r w:rsidR="00602A31">
        <w:rPr>
          <w:rFonts w:ascii="Times New Roman" w:hAnsi="Times New Roman" w:cs="Times New Roman"/>
          <w:sz w:val="24"/>
          <w:szCs w:val="24"/>
        </w:rPr>
        <w:t>odinspektora ds. inwestycji</w:t>
      </w:r>
      <w:r w:rsidRPr="00DC430C">
        <w:rPr>
          <w:rFonts w:ascii="Times New Roman" w:hAnsi="Times New Roman" w:cs="Times New Roman"/>
          <w:sz w:val="24"/>
          <w:szCs w:val="24"/>
        </w:rPr>
        <w:t xml:space="preserve">. Podstawa prawna przetwarzania danych osobowych: </w:t>
      </w:r>
    </w:p>
    <w:p w14:paraId="4382D2D3" w14:textId="3A5FB7B4" w:rsidR="00BB1058" w:rsidRDefault="009B2F87" w:rsidP="00BB1058">
      <w:pPr>
        <w:pStyle w:val="Akapitzlist"/>
        <w:numPr>
          <w:ilvl w:val="0"/>
          <w:numId w:val="2"/>
        </w:numPr>
        <w:jc w:val="both"/>
        <w:rPr>
          <w:rFonts w:ascii="Times New Roman" w:hAnsi="Times New Roman" w:cs="Times New Roman"/>
          <w:sz w:val="24"/>
          <w:szCs w:val="24"/>
        </w:rPr>
      </w:pPr>
      <w:r w:rsidRPr="00DC430C">
        <w:rPr>
          <w:rFonts w:ascii="Times New Roman" w:hAnsi="Times New Roman" w:cs="Times New Roman"/>
          <w:sz w:val="24"/>
          <w:szCs w:val="24"/>
        </w:rPr>
        <w:t xml:space="preserve"> art. 22</w:t>
      </w:r>
      <w:r w:rsidR="00047100" w:rsidRPr="00047100">
        <w:rPr>
          <w:rFonts w:ascii="Times New Roman" w:hAnsi="Times New Roman" w:cs="Times New Roman"/>
          <w:sz w:val="24"/>
          <w:szCs w:val="24"/>
          <w:vertAlign w:val="superscript"/>
        </w:rPr>
        <w:t>1</w:t>
      </w:r>
      <w:r w:rsidRPr="00DC430C">
        <w:rPr>
          <w:rFonts w:ascii="Times New Roman" w:hAnsi="Times New Roman" w:cs="Times New Roman"/>
          <w:sz w:val="24"/>
          <w:szCs w:val="24"/>
        </w:rPr>
        <w:t xml:space="preserve"> §1 Kodeksu </w:t>
      </w:r>
      <w:r w:rsidR="00A461B8">
        <w:rPr>
          <w:rFonts w:ascii="Times New Roman" w:hAnsi="Times New Roman" w:cs="Times New Roman"/>
          <w:sz w:val="24"/>
          <w:szCs w:val="24"/>
        </w:rPr>
        <w:t>Pracy</w:t>
      </w:r>
      <w:r w:rsidRPr="00DC430C">
        <w:rPr>
          <w:rFonts w:ascii="Times New Roman" w:hAnsi="Times New Roman" w:cs="Times New Roman"/>
          <w:sz w:val="24"/>
          <w:szCs w:val="24"/>
        </w:rPr>
        <w:t xml:space="preserve">– w zakresie następujących danych: imię </w:t>
      </w:r>
      <w:r w:rsidR="00047100">
        <w:rPr>
          <w:rFonts w:ascii="Times New Roman" w:hAnsi="Times New Roman" w:cs="Times New Roman"/>
          <w:sz w:val="24"/>
          <w:szCs w:val="24"/>
        </w:rPr>
        <w:t>(</w:t>
      </w:r>
      <w:r w:rsidRPr="00DC430C">
        <w:rPr>
          <w:rFonts w:ascii="Times New Roman" w:hAnsi="Times New Roman" w:cs="Times New Roman"/>
          <w:sz w:val="24"/>
          <w:szCs w:val="24"/>
        </w:rPr>
        <w:t>imiona</w:t>
      </w:r>
      <w:r w:rsidR="00047100">
        <w:rPr>
          <w:rFonts w:ascii="Times New Roman" w:hAnsi="Times New Roman" w:cs="Times New Roman"/>
          <w:sz w:val="24"/>
          <w:szCs w:val="24"/>
        </w:rPr>
        <w:t>)</w:t>
      </w:r>
      <w:r w:rsidRPr="00DC430C">
        <w:rPr>
          <w:rFonts w:ascii="Times New Roman" w:hAnsi="Times New Roman" w:cs="Times New Roman"/>
          <w:sz w:val="24"/>
          <w:szCs w:val="24"/>
        </w:rPr>
        <w:t xml:space="preserve"> i nazwisko, data urodzenia, dane kontaktowe wskazane przez Panią/Pana, wykształcenie, kwalifikacje zawodowe, przebieg dotychczasowego zatrudnienia; </w:t>
      </w:r>
    </w:p>
    <w:p w14:paraId="3DB245E3" w14:textId="23F3B290" w:rsidR="00BB1058" w:rsidRDefault="00906342" w:rsidP="00BB105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9B2F87" w:rsidRPr="00DC430C">
        <w:rPr>
          <w:rFonts w:ascii="Times New Roman" w:hAnsi="Times New Roman" w:cs="Times New Roman"/>
          <w:sz w:val="24"/>
          <w:szCs w:val="24"/>
        </w:rPr>
        <w:t xml:space="preserve">art. </w:t>
      </w:r>
      <w:r w:rsidR="00CA0914">
        <w:rPr>
          <w:rFonts w:ascii="Times New Roman" w:hAnsi="Times New Roman" w:cs="Times New Roman"/>
          <w:sz w:val="24"/>
          <w:szCs w:val="24"/>
        </w:rPr>
        <w:t>6</w:t>
      </w:r>
      <w:r w:rsidR="009B2F87" w:rsidRPr="00DC430C">
        <w:rPr>
          <w:rFonts w:ascii="Times New Roman" w:hAnsi="Times New Roman" w:cs="Times New Roman"/>
          <w:sz w:val="24"/>
          <w:szCs w:val="24"/>
        </w:rPr>
        <w:t xml:space="preserve"> i </w:t>
      </w:r>
      <w:r w:rsidR="00CA0914">
        <w:rPr>
          <w:rFonts w:ascii="Times New Roman" w:hAnsi="Times New Roman" w:cs="Times New Roman"/>
          <w:sz w:val="24"/>
          <w:szCs w:val="24"/>
        </w:rPr>
        <w:t>11</w:t>
      </w:r>
      <w:r w:rsidR="009B2F87" w:rsidRPr="00DC430C">
        <w:rPr>
          <w:rFonts w:ascii="Times New Roman" w:hAnsi="Times New Roman" w:cs="Times New Roman"/>
          <w:sz w:val="24"/>
          <w:szCs w:val="24"/>
        </w:rPr>
        <w:t xml:space="preserve"> oraz 15 ustawy z dnia 21 listopada 2008 r. o pracownikach samorządowych – w zakresie miejsca zamieszkania</w:t>
      </w:r>
      <w:r w:rsidR="008C7796">
        <w:rPr>
          <w:rFonts w:ascii="Times New Roman" w:hAnsi="Times New Roman" w:cs="Times New Roman"/>
          <w:sz w:val="24"/>
          <w:szCs w:val="24"/>
        </w:rPr>
        <w:t>,</w:t>
      </w:r>
    </w:p>
    <w:p w14:paraId="78559C81" w14:textId="347294AC" w:rsidR="00BB1058" w:rsidRDefault="00906342" w:rsidP="00CA0914">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ustawy z dnia 14 lipca 1983 r. o narodowym zasobie archiwalnym</w:t>
      </w:r>
      <w:r w:rsidR="0096298D">
        <w:rPr>
          <w:rFonts w:ascii="Times New Roman" w:hAnsi="Times New Roman" w:cs="Times New Roman"/>
          <w:sz w:val="24"/>
          <w:szCs w:val="24"/>
        </w:rPr>
        <w:t>,</w:t>
      </w:r>
    </w:p>
    <w:p w14:paraId="5867481C" w14:textId="60C04800" w:rsidR="00602A31" w:rsidRDefault="009B2F87" w:rsidP="00CA0914">
      <w:pPr>
        <w:pStyle w:val="Akapitzlist"/>
        <w:numPr>
          <w:ilvl w:val="0"/>
          <w:numId w:val="2"/>
        </w:numPr>
        <w:spacing w:after="0" w:line="240" w:lineRule="auto"/>
        <w:jc w:val="both"/>
        <w:rPr>
          <w:rFonts w:ascii="Times New Roman" w:hAnsi="Times New Roman" w:cs="Times New Roman"/>
          <w:sz w:val="24"/>
          <w:szCs w:val="24"/>
        </w:rPr>
      </w:pPr>
      <w:r w:rsidRPr="00DC430C">
        <w:rPr>
          <w:rFonts w:ascii="Times New Roman" w:hAnsi="Times New Roman" w:cs="Times New Roman"/>
          <w:sz w:val="24"/>
          <w:szCs w:val="24"/>
        </w:rPr>
        <w:t xml:space="preserve">Pani/Pana zgoda na przetwarzanie danych przekazanych w CV i w liście motywacyjnym, jeżeli przekazywane </w:t>
      </w:r>
      <w:r w:rsidR="00A461B8">
        <w:rPr>
          <w:rFonts w:ascii="Times New Roman" w:hAnsi="Times New Roman" w:cs="Times New Roman"/>
          <w:sz w:val="24"/>
          <w:szCs w:val="24"/>
        </w:rPr>
        <w:t>t</w:t>
      </w:r>
      <w:r w:rsidRPr="00DC430C">
        <w:rPr>
          <w:rFonts w:ascii="Times New Roman" w:hAnsi="Times New Roman" w:cs="Times New Roman"/>
          <w:sz w:val="24"/>
          <w:szCs w:val="24"/>
        </w:rPr>
        <w:t>am dane są inne niż: imię, imiona i nazwisko, data urodzenia, dane kontaktowe wskazane przez Panią/Pana, wykształcenie, kwalifikacje zawodowe, przebieg dotychczasowego zatrudnienia</w:t>
      </w:r>
    </w:p>
    <w:p w14:paraId="2F3B4F7D" w14:textId="4EF6881D" w:rsidR="00CA0914" w:rsidRPr="00CA0914" w:rsidRDefault="0096298D" w:rsidP="00CA0914">
      <w:pPr>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tj. </w:t>
      </w:r>
      <w:r w:rsidR="00CA0914" w:rsidRPr="00CA0914">
        <w:rPr>
          <w:rFonts w:ascii="Times New Roman" w:hAnsi="Times New Roman" w:cs="Times New Roman"/>
          <w:sz w:val="24"/>
          <w:szCs w:val="24"/>
        </w:rPr>
        <w:t>w zw. z art. 6 ust. 1 lit. c RODO; art. 6 ust. 1 lit a RODO</w:t>
      </w:r>
      <w:r w:rsidR="00CA0914">
        <w:rPr>
          <w:rFonts w:ascii="Times New Roman" w:hAnsi="Times New Roman" w:cs="Times New Roman"/>
          <w:sz w:val="24"/>
          <w:szCs w:val="24"/>
        </w:rPr>
        <w:t>.</w:t>
      </w:r>
    </w:p>
    <w:p w14:paraId="28BB200B" w14:textId="2B13018B"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dane osobowe będą przechowywane przez okres niezbędny do przeprowadzenia naboru na stanowisko </w:t>
      </w:r>
      <w:r w:rsidR="00EF4D36">
        <w:rPr>
          <w:rFonts w:ascii="Times New Roman" w:hAnsi="Times New Roman" w:cs="Times New Roman"/>
          <w:sz w:val="24"/>
          <w:szCs w:val="24"/>
        </w:rPr>
        <w:t>P</w:t>
      </w:r>
      <w:r w:rsidR="00047100">
        <w:rPr>
          <w:rFonts w:ascii="Times New Roman" w:hAnsi="Times New Roman" w:cs="Times New Roman"/>
          <w:sz w:val="24"/>
          <w:szCs w:val="24"/>
        </w:rPr>
        <w:t>odinspektora ds. inwestycji</w:t>
      </w:r>
      <w:r w:rsidRPr="00DC430C">
        <w:rPr>
          <w:rFonts w:ascii="Times New Roman" w:hAnsi="Times New Roman" w:cs="Times New Roman"/>
          <w:sz w:val="24"/>
          <w:szCs w:val="24"/>
        </w:rPr>
        <w:t xml:space="preserve"> (z uwzględnieniem 3 miesięcy, w których Wójt Gminy</w:t>
      </w:r>
      <w:r w:rsidR="00602A31">
        <w:rPr>
          <w:rFonts w:ascii="Times New Roman" w:hAnsi="Times New Roman" w:cs="Times New Roman"/>
          <w:sz w:val="24"/>
          <w:szCs w:val="24"/>
        </w:rPr>
        <w:t xml:space="preserve"> Wietrzychowice</w:t>
      </w:r>
      <w:r w:rsidRPr="00DC430C">
        <w:rPr>
          <w:rFonts w:ascii="Times New Roman" w:hAnsi="Times New Roman" w:cs="Times New Roman"/>
          <w:sz w:val="24"/>
          <w:szCs w:val="24"/>
        </w:rPr>
        <w:t xml:space="preserve"> ma możliwość wyboru kolejnego wyłonionego kandydata, w przypadku, gdy ponownie zaistnieje konieczność obsadzenia tego samego stanowiska pracy)</w:t>
      </w:r>
      <w:r w:rsidR="00047100">
        <w:rPr>
          <w:rFonts w:ascii="Times New Roman" w:hAnsi="Times New Roman" w:cs="Times New Roman"/>
          <w:sz w:val="24"/>
          <w:szCs w:val="24"/>
        </w:rPr>
        <w:t xml:space="preserve"> a następnie przez czas wynikający z przepisów o archiwizacji.</w:t>
      </w:r>
    </w:p>
    <w:p w14:paraId="5FF80726" w14:textId="6134306F"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Odbiorcą Pani/Pana danych osobowych jest Urząd Gminy w </w:t>
      </w:r>
      <w:r w:rsidR="00602A31">
        <w:rPr>
          <w:rFonts w:ascii="Times New Roman" w:hAnsi="Times New Roman" w:cs="Times New Roman"/>
          <w:sz w:val="24"/>
          <w:szCs w:val="24"/>
        </w:rPr>
        <w:t>Wietrzychowicach</w:t>
      </w:r>
      <w:r w:rsidRPr="00DC430C">
        <w:rPr>
          <w:rFonts w:ascii="Times New Roman" w:hAnsi="Times New Roman" w:cs="Times New Roman"/>
          <w:sz w:val="24"/>
          <w:szCs w:val="24"/>
        </w:rPr>
        <w:t xml:space="preserve">, użytkownicy strony internetowej Biuletynu Informacji Publicznej oraz czytelnicy tablicy ogłoszeń. </w:t>
      </w:r>
    </w:p>
    <w:p w14:paraId="50AE6340" w14:textId="1627E838"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prawa związane z przetwarzaniem danych osobowych: prawo dostępu do danych osobowych, prawo żądania sprostowania danych osobowych, prawo żądania usunięcia danych osobowych, prawo żądania ograniczenia przetwarzania danych osobowych, prawo wniesienia sprzeciwu wobec przetwarzania danych, prawo do przenoszenia danych osobowych, prawo wycofania zgody na przetwarzanie danych. W zakresie, w jakim Pani/Pana dane są przetwarzane na podstawie zgody (czyli dane przekazane w CV i w liście motywacyjnym, inne niż: imię, imiona i nazwisko, data urodzenia, dane kontaktowe wskazane przez Panią/Pana, wykształcenie, kwalifikacje zawodowe, przebieg dotychczasowego zatrudnienia – ma Pani/Pan prawo wycofania zgody na przetwarzanie danych w dowolnym momencie. Wycofanie zgody nie ma wpływu na zgodność z prawem przetwarzania, którego dokonano na podstawie zgody przed jej wycofaniem. Zgodę może Pani/Pan wycofać poprzez wysłanie oświadczenia o wycofaniu </w:t>
      </w:r>
      <w:r w:rsidRPr="00DC430C">
        <w:rPr>
          <w:rFonts w:ascii="Times New Roman" w:hAnsi="Times New Roman" w:cs="Times New Roman"/>
          <w:sz w:val="24"/>
          <w:szCs w:val="24"/>
        </w:rPr>
        <w:lastRenderedPageBreak/>
        <w:t xml:space="preserve">zgody na adres korespondencyjny lub adres e-mailowy Urzędu Gminy w </w:t>
      </w:r>
      <w:r w:rsidR="00602A31" w:rsidRPr="00DC430C">
        <w:rPr>
          <w:rFonts w:ascii="Times New Roman" w:hAnsi="Times New Roman" w:cs="Times New Roman"/>
          <w:sz w:val="24"/>
          <w:szCs w:val="24"/>
        </w:rPr>
        <w:t>W</w:t>
      </w:r>
      <w:r w:rsidR="00602A31">
        <w:rPr>
          <w:rFonts w:ascii="Times New Roman" w:hAnsi="Times New Roman" w:cs="Times New Roman"/>
          <w:sz w:val="24"/>
          <w:szCs w:val="24"/>
        </w:rPr>
        <w:t>ietrzychowicach</w:t>
      </w:r>
      <w:r w:rsidRPr="00DC430C">
        <w:rPr>
          <w:rFonts w:ascii="Times New Roman" w:hAnsi="Times New Roman" w:cs="Times New Roman"/>
          <w:sz w:val="24"/>
          <w:szCs w:val="24"/>
        </w:rPr>
        <w:t xml:space="preserve">. </w:t>
      </w:r>
    </w:p>
    <w:p w14:paraId="6C4B3851" w14:textId="32B53810"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Przysługuje Pani/Panu prawo wniesienia skargi do Prezesa Urzędu Ochrony Danych Osobowych</w:t>
      </w:r>
      <w:r w:rsidR="00CA0914">
        <w:rPr>
          <w:rFonts w:ascii="Times New Roman" w:hAnsi="Times New Roman" w:cs="Times New Roman"/>
          <w:sz w:val="24"/>
          <w:szCs w:val="24"/>
        </w:rPr>
        <w:t xml:space="preserve"> (ul. Stawki 2, 00-193 Warszawa)</w:t>
      </w:r>
      <w:r w:rsidRPr="00DC430C">
        <w:rPr>
          <w:rFonts w:ascii="Times New Roman" w:hAnsi="Times New Roman" w:cs="Times New Roman"/>
          <w:sz w:val="24"/>
          <w:szCs w:val="24"/>
        </w:rPr>
        <w:t xml:space="preserve"> gdy uzna Pani/Pan, że przetwarzanie danych osobowych dotyczących Pani/Pana narusza przepisy RODO. </w:t>
      </w:r>
    </w:p>
    <w:p w14:paraId="3E219E58" w14:textId="7B9A7158"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Podanie przez Pana/Panią danych osobowych jest dobrowolne, ale konieczne dla celów związanych z przeprowadzeniem procesu rekrutacji na stanowisko </w:t>
      </w:r>
      <w:r w:rsidR="00CA0914">
        <w:rPr>
          <w:rFonts w:ascii="Times New Roman" w:hAnsi="Times New Roman" w:cs="Times New Roman"/>
          <w:sz w:val="24"/>
          <w:szCs w:val="24"/>
        </w:rPr>
        <w:t>P</w:t>
      </w:r>
      <w:r w:rsidR="00BB1058">
        <w:rPr>
          <w:rFonts w:ascii="Times New Roman" w:hAnsi="Times New Roman" w:cs="Times New Roman"/>
          <w:sz w:val="24"/>
          <w:szCs w:val="24"/>
        </w:rPr>
        <w:t xml:space="preserve">odinspektora ds. </w:t>
      </w:r>
      <w:r w:rsidR="0096298D">
        <w:rPr>
          <w:rFonts w:ascii="Times New Roman" w:hAnsi="Times New Roman" w:cs="Times New Roman"/>
          <w:sz w:val="24"/>
          <w:szCs w:val="24"/>
        </w:rPr>
        <w:t>organizacyjno-administracyjnych i promocji gminy</w:t>
      </w:r>
      <w:r w:rsidRPr="00DC430C">
        <w:rPr>
          <w:rFonts w:ascii="Times New Roman" w:hAnsi="Times New Roman" w:cs="Times New Roman"/>
          <w:sz w:val="24"/>
          <w:szCs w:val="24"/>
        </w:rPr>
        <w:t>.</w:t>
      </w:r>
    </w:p>
    <w:p w14:paraId="6DF44515" w14:textId="0B8310A1" w:rsidR="0019781E"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nie będą podlegały zautomatyzowanym procesom podejmowania decyzji, w tym profilowaniu.</w:t>
      </w:r>
    </w:p>
    <w:sectPr w:rsidR="0019781E" w:rsidRPr="00DC4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39747" w14:textId="77777777" w:rsidR="00952C21" w:rsidRDefault="00952C21" w:rsidP="00602A31">
      <w:pPr>
        <w:spacing w:after="0" w:line="240" w:lineRule="auto"/>
      </w:pPr>
      <w:r>
        <w:separator/>
      </w:r>
    </w:p>
  </w:endnote>
  <w:endnote w:type="continuationSeparator" w:id="0">
    <w:p w14:paraId="510DCC03" w14:textId="77777777" w:rsidR="00952C21" w:rsidRDefault="00952C21" w:rsidP="006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7038" w14:textId="77777777" w:rsidR="00952C21" w:rsidRDefault="00952C21" w:rsidP="00602A31">
      <w:pPr>
        <w:spacing w:after="0" w:line="240" w:lineRule="auto"/>
      </w:pPr>
      <w:r>
        <w:separator/>
      </w:r>
    </w:p>
  </w:footnote>
  <w:footnote w:type="continuationSeparator" w:id="0">
    <w:p w14:paraId="045D54D2" w14:textId="77777777" w:rsidR="00952C21" w:rsidRDefault="00952C21" w:rsidP="0060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4817"/>
    <w:multiLevelType w:val="hybridMultilevel"/>
    <w:tmpl w:val="918E7664"/>
    <w:lvl w:ilvl="0" w:tplc="05BC6B8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F7149F7"/>
    <w:multiLevelType w:val="hybridMultilevel"/>
    <w:tmpl w:val="851C2144"/>
    <w:lvl w:ilvl="0" w:tplc="35F0A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87"/>
    <w:rsid w:val="00043F68"/>
    <w:rsid w:val="00047100"/>
    <w:rsid w:val="000E3287"/>
    <w:rsid w:val="000E7B27"/>
    <w:rsid w:val="000F2977"/>
    <w:rsid w:val="00147C82"/>
    <w:rsid w:val="0019781E"/>
    <w:rsid w:val="00602A31"/>
    <w:rsid w:val="007E5883"/>
    <w:rsid w:val="007F4E13"/>
    <w:rsid w:val="008C7796"/>
    <w:rsid w:val="00906342"/>
    <w:rsid w:val="00952C21"/>
    <w:rsid w:val="0096298D"/>
    <w:rsid w:val="009B2F87"/>
    <w:rsid w:val="00A461B8"/>
    <w:rsid w:val="00B74F34"/>
    <w:rsid w:val="00BB1058"/>
    <w:rsid w:val="00C925E3"/>
    <w:rsid w:val="00CA0914"/>
    <w:rsid w:val="00DC430C"/>
    <w:rsid w:val="00DD0656"/>
    <w:rsid w:val="00EF4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2E85"/>
  <w15:chartTrackingRefBased/>
  <w15:docId w15:val="{3D622B14-CF43-4328-92B3-A7F0C2B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30C"/>
    <w:pPr>
      <w:ind w:left="720"/>
      <w:contextualSpacing/>
    </w:pPr>
  </w:style>
  <w:style w:type="paragraph" w:styleId="Tekstprzypisudolnego">
    <w:name w:val="footnote text"/>
    <w:basedOn w:val="Normalny"/>
    <w:link w:val="TekstprzypisudolnegoZnak"/>
    <w:uiPriority w:val="99"/>
    <w:semiHidden/>
    <w:unhideWhenUsed/>
    <w:rsid w:val="006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2A31"/>
    <w:rPr>
      <w:sz w:val="20"/>
      <w:szCs w:val="20"/>
    </w:rPr>
  </w:style>
  <w:style w:type="character" w:styleId="Odwoanieprzypisudolnego">
    <w:name w:val="footnote reference"/>
    <w:basedOn w:val="Domylnaczcionkaakapitu"/>
    <w:uiPriority w:val="99"/>
    <w:semiHidden/>
    <w:unhideWhenUsed/>
    <w:rsid w:val="00602A31"/>
    <w:rPr>
      <w:vertAlign w:val="superscript"/>
    </w:rPr>
  </w:style>
  <w:style w:type="character" w:styleId="Hipercze">
    <w:name w:val="Hyperlink"/>
    <w:basedOn w:val="Domylnaczcionkaakapitu"/>
    <w:uiPriority w:val="99"/>
    <w:unhideWhenUsed/>
    <w:rsid w:val="000E7B27"/>
    <w:rPr>
      <w:color w:val="0563C1" w:themeColor="hyperlink"/>
      <w:u w:val="single"/>
    </w:rPr>
  </w:style>
  <w:style w:type="character" w:styleId="Nierozpoznanawzmianka">
    <w:name w:val="Unresolved Mention"/>
    <w:basedOn w:val="Domylnaczcionkaakapitu"/>
    <w:uiPriority w:val="99"/>
    <w:semiHidden/>
    <w:unhideWhenUsed/>
    <w:rsid w:val="00BB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993A-76D7-4901-9517-87E5A4AA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556</Words>
  <Characters>3341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 Sekretarz Iwona Nowak</dc:creator>
  <cp:keywords/>
  <dc:description/>
  <cp:lastModifiedBy>GW Sekretarz Iwona Nowak</cp:lastModifiedBy>
  <cp:revision>14</cp:revision>
  <cp:lastPrinted>2020-12-14T07:48:00Z</cp:lastPrinted>
  <dcterms:created xsi:type="dcterms:W3CDTF">2020-10-26T14:36:00Z</dcterms:created>
  <dcterms:modified xsi:type="dcterms:W3CDTF">2021-03-08T10:12:00Z</dcterms:modified>
</cp:coreProperties>
</file>