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5CB155D5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RkiSO.5520.</w:t>
      </w:r>
      <w:r w:rsidR="00DC7C1B">
        <w:rPr>
          <w:rFonts w:ascii="Arial" w:hAnsi="Arial" w:cs="Arial"/>
          <w:szCs w:val="24"/>
        </w:rPr>
        <w:t>5</w:t>
      </w:r>
      <w:r w:rsidR="005C151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.2021</w:t>
      </w:r>
    </w:p>
    <w:p w14:paraId="4C937840" w14:textId="48E914C2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B34515">
        <w:rPr>
          <w:rFonts w:ascii="Arial" w:hAnsi="Arial" w:cs="Arial"/>
          <w:szCs w:val="24"/>
        </w:rPr>
        <w:t>29</w:t>
      </w:r>
      <w:r w:rsidR="004E3C9A">
        <w:rPr>
          <w:rFonts w:ascii="Arial" w:hAnsi="Arial" w:cs="Arial"/>
          <w:szCs w:val="24"/>
        </w:rPr>
        <w:t>.</w:t>
      </w:r>
      <w:r w:rsidR="003F0E7A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.2021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>
        <w:trPr>
          <w:trHeight w:val="454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1F69BBDD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3F0E7A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2</w:t>
            </w:r>
            <w:r w:rsidR="005C1510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51</w:t>
            </w:r>
          </w:p>
        </w:tc>
      </w:tr>
      <w:tr w:rsidR="001F0261" w14:paraId="04CE7259" w14:textId="77777777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A65B7D" w14:textId="673F8436" w:rsidR="001F0261" w:rsidRDefault="005C1510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Opady marznące</w:t>
            </w:r>
            <w:r w:rsidR="0013030C">
              <w:rPr>
                <w:rFonts w:ascii="Arial" w:hAnsi="Arial" w:cs="Arial"/>
              </w:rPr>
              <w:t>/1</w:t>
            </w:r>
            <w:r w:rsidR="00B34515">
              <w:rPr>
                <w:rFonts w:ascii="Arial" w:hAnsi="Arial" w:cs="Arial"/>
              </w:rPr>
              <w:t xml:space="preserve"> zmiana</w:t>
            </w:r>
          </w:p>
        </w:tc>
      </w:tr>
      <w:tr w:rsidR="001F0261" w14:paraId="7BF8A644" w14:textId="77777777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059E7FC" w14:textId="77777777" w:rsidR="00B34515" w:rsidRPr="00B34515" w:rsidRDefault="00B34515" w:rsidP="00B34515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B34515">
              <w:rPr>
                <w:rFonts w:ascii="Arial" w:hAnsi="Arial" w:cs="Arial"/>
                <w:szCs w:val="24"/>
                <w:lang w:eastAsia="pl-PL"/>
              </w:rPr>
              <w:t>Od: 2021-12-29 11:57</w:t>
            </w:r>
          </w:p>
          <w:p w14:paraId="260021FB" w14:textId="04256DDE" w:rsidR="001F0261" w:rsidRDefault="00B34515" w:rsidP="00B34515">
            <w:pPr>
              <w:widowControl w:val="0"/>
              <w:rPr>
                <w:rFonts w:ascii="Arial" w:hAnsi="Arial" w:cs="Arial"/>
                <w:szCs w:val="24"/>
              </w:rPr>
            </w:pPr>
            <w:r w:rsidRPr="00B34515">
              <w:rPr>
                <w:rFonts w:ascii="Arial" w:hAnsi="Arial" w:cs="Arial"/>
                <w:szCs w:val="24"/>
                <w:lang w:eastAsia="pl-PL"/>
              </w:rPr>
              <w:t>Do: 2021-12-30 03:00</w:t>
            </w:r>
          </w:p>
        </w:tc>
      </w:tr>
      <w:tr w:rsidR="001F0261" w14:paraId="03DA8356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767D2935" w:rsidR="001F0261" w:rsidRDefault="00B34515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75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00B06646" w:rsidR="001F0261" w:rsidRDefault="00B34515">
            <w:pPr>
              <w:widowControl w:val="0"/>
              <w:rPr>
                <w:rFonts w:ascii="Arial" w:hAnsi="Arial" w:cs="Arial"/>
                <w:szCs w:val="24"/>
              </w:rPr>
            </w:pPr>
            <w:r w:rsidRPr="00B34515">
              <w:rPr>
                <w:rFonts w:ascii="Arial" w:hAnsi="Arial" w:cs="Arial"/>
                <w:szCs w:val="24"/>
              </w:rPr>
              <w:t>Prognozowane są słabe opady marznącej mżawki lokalnie deszczu powodujące gołoledź.</w:t>
            </w:r>
          </w:p>
        </w:tc>
      </w:tr>
      <w:tr w:rsidR="001F0261" w14:paraId="56E658C5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2E10A820" w:rsidR="001F0261" w:rsidRDefault="00B34515">
            <w:pPr>
              <w:widowControl w:val="0"/>
              <w:rPr>
                <w:rFonts w:ascii="Arial" w:hAnsi="Arial" w:cs="Arial"/>
                <w:szCs w:val="24"/>
              </w:rPr>
            </w:pPr>
            <w:r w:rsidRPr="00B34515">
              <w:rPr>
                <w:rFonts w:ascii="Arial" w:hAnsi="Arial" w:cs="Arial"/>
                <w:szCs w:val="24"/>
              </w:rPr>
              <w:t>Zmiana dotyczy przedłużenia ważności ostrzeżenia.</w:t>
            </w:r>
          </w:p>
        </w:tc>
      </w:tr>
      <w:tr w:rsidR="003F0E7A" w14:paraId="032FEAC4" w14:textId="77777777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BE63500" w14:textId="79EE7E2E" w:rsidR="003F0E7A" w:rsidRDefault="003F0E7A">
            <w:pPr>
              <w:widowControl w:val="0"/>
              <w:rPr>
                <w:rFonts w:ascii="Arial" w:hAnsi="Arial" w:cs="Arial"/>
                <w:b/>
                <w:bCs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 xml:space="preserve">Dyżurny synoptyk </w:t>
            </w: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br/>
              <w:t>IMGW-PIB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98C373D" w14:textId="735D26CB" w:rsidR="003F0E7A" w:rsidRDefault="005C1510">
            <w:pPr>
              <w:widowControl w:val="0"/>
              <w:rPr>
                <w:rFonts w:ascii="Arial" w:hAnsi="Arial" w:cs="Arial"/>
                <w:szCs w:val="24"/>
              </w:rPr>
            </w:pPr>
            <w:r w:rsidRPr="005C1510">
              <w:rPr>
                <w:rFonts w:ascii="Arial" w:hAnsi="Arial" w:cs="Arial"/>
                <w:szCs w:val="24"/>
              </w:rPr>
              <w:t>Bartłomiej Pietras</w:t>
            </w:r>
          </w:p>
        </w:tc>
      </w:tr>
      <w:tr w:rsidR="001F0261" w14:paraId="38CF3B87" w14:textId="77777777">
        <w:trPr>
          <w:trHeight w:val="567"/>
          <w:jc w:val="center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012B76A0" w14:textId="77777777" w:rsidR="001F0261" w:rsidRDefault="001F0261">
      <w:pPr>
        <w:ind w:firstLine="708"/>
        <w:jc w:val="both"/>
        <w:rPr>
          <w:rFonts w:ascii="Arial" w:hAnsi="Arial" w:cs="Arial"/>
          <w:szCs w:val="24"/>
        </w:rPr>
      </w:pPr>
    </w:p>
    <w:p w14:paraId="7B727DA9" w14:textId="77777777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po godz. 15.30:  (14)  68-83-330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091A5D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0575" w14:textId="77777777" w:rsidR="00091A5D" w:rsidRDefault="00091A5D">
      <w:r>
        <w:separator/>
      </w:r>
    </w:p>
  </w:endnote>
  <w:endnote w:type="continuationSeparator" w:id="0">
    <w:p w14:paraId="2461F037" w14:textId="77777777" w:rsidR="00091A5D" w:rsidRDefault="0009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1473" w14:textId="77777777" w:rsidR="00091A5D" w:rsidRDefault="00091A5D">
      <w:r>
        <w:separator/>
      </w:r>
    </w:p>
  </w:footnote>
  <w:footnote w:type="continuationSeparator" w:id="0">
    <w:p w14:paraId="63FBE9AF" w14:textId="77777777" w:rsidR="00091A5D" w:rsidRDefault="0009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091A5D"/>
    <w:rsid w:val="0013030C"/>
    <w:rsid w:val="001F0261"/>
    <w:rsid w:val="003F0E7A"/>
    <w:rsid w:val="004E3C9A"/>
    <w:rsid w:val="005A6CCC"/>
    <w:rsid w:val="005C1510"/>
    <w:rsid w:val="007E35F7"/>
    <w:rsid w:val="00B34515"/>
    <w:rsid w:val="00DC7C1B"/>
    <w:rsid w:val="00F041A3"/>
    <w:rsid w:val="00F6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463</cp:revision>
  <cp:lastPrinted>2021-12-06T10:37:00Z</cp:lastPrinted>
  <dcterms:created xsi:type="dcterms:W3CDTF">2015-01-29T11:09:00Z</dcterms:created>
  <dcterms:modified xsi:type="dcterms:W3CDTF">2021-12-29T11:43:00Z</dcterms:modified>
  <dc:language>pl-PL</dc:language>
</cp:coreProperties>
</file>